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7F8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24" w:firstLine="0" w:firstLineChars="0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  <w:lang w:val="en-US" w:eastAsia="zh-CN"/>
        </w:rPr>
        <w:t>会员大会</w:t>
      </w:r>
    </w:p>
    <w:p w14:paraId="43FA78A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24" w:firstLine="0" w:firstLineChars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  <w:lang w:val="en-US" w:eastAsia="zh-CN"/>
        </w:rPr>
        <w:t>《参 会 回 执 表》</w:t>
      </w:r>
    </w:p>
    <w:p w14:paraId="35075FB7">
      <w:pPr>
        <w:tabs>
          <w:tab w:val="left" w:pos="14459"/>
        </w:tabs>
        <w:spacing w:after="156" w:afterLines="50" w:line="36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请各参会企业将回执电子版填写完整后，于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25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日前发送邮件至</w:t>
      </w:r>
      <w:r>
        <w:rPr>
          <w:rFonts w:hint="eastAsia" w:ascii="宋体" w:hAnsi="宋体" w:eastAsia="宋体" w:cs="宋体"/>
          <w:color w:val="3F3F3F"/>
          <w:sz w:val="28"/>
          <w:szCs w:val="28"/>
          <w:shd w:val="clear" w:color="auto" w:fill="FFFFFF"/>
        </w:rPr>
        <w:t>huiyuan@hbsjn.org.cn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，我们将在会议现场按回执信息进行入场资格确认，期待您的参与。</w:t>
      </w:r>
    </w:p>
    <w:p w14:paraId="0074B76C">
      <w:pPr>
        <w:pStyle w:val="12"/>
        <w:tabs>
          <w:tab w:val="left" w:pos="14459"/>
        </w:tabs>
        <w:spacing w:line="360" w:lineRule="auto"/>
        <w:ind w:firstLine="48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报名截止时间：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2026年1月25日</w:t>
      </w:r>
    </w:p>
    <w:p w14:paraId="4D47A397">
      <w:pPr>
        <w:pStyle w:val="12"/>
        <w:tabs>
          <w:tab w:val="left" w:pos="14459"/>
        </w:tabs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员大会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：2026年1月30日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3:00-5:30</w:t>
      </w:r>
    </w:p>
    <w:p w14:paraId="3499351A">
      <w:pPr>
        <w:pStyle w:val="12"/>
        <w:tabs>
          <w:tab w:val="left" w:pos="14459"/>
        </w:tabs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会议地点：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武汉天禄华美达广场店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（武汉市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硚口区青年路5号，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青年路站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B出口）</w:t>
      </w:r>
    </w:p>
    <w:tbl>
      <w:tblPr>
        <w:tblStyle w:val="8"/>
        <w:tblW w:w="4997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473"/>
        <w:gridCol w:w="1034"/>
        <w:gridCol w:w="1276"/>
        <w:gridCol w:w="516"/>
        <w:gridCol w:w="2237"/>
        <w:gridCol w:w="1695"/>
      </w:tblGrid>
      <w:tr w14:paraId="65F77FB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1" w:type="pct"/>
            <w:vAlign w:val="center"/>
          </w:tcPr>
          <w:p w14:paraId="55D88222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参会单位</w:t>
            </w:r>
          </w:p>
        </w:tc>
        <w:tc>
          <w:tcPr>
            <w:tcW w:w="4178" w:type="pct"/>
            <w:gridSpan w:val="6"/>
            <w:vAlign w:val="center"/>
          </w:tcPr>
          <w:p w14:paraId="4FA793D7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D8151B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21" w:type="pct"/>
            <w:shd w:val="clear" w:color="auto" w:fill="auto"/>
            <w:vAlign w:val="center"/>
          </w:tcPr>
          <w:p w14:paraId="3572D21E">
            <w:pPr>
              <w:tabs>
                <w:tab w:val="left" w:pos="2532"/>
                <w:tab w:val="center" w:pos="4829"/>
              </w:tabs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填写单位</w:t>
            </w:r>
          </w:p>
        </w:tc>
        <w:tc>
          <w:tcPr>
            <w:tcW w:w="4178" w:type="pct"/>
            <w:gridSpan w:val="6"/>
            <w:shd w:val="clear" w:color="auto" w:fill="auto"/>
            <w:vAlign w:val="center"/>
          </w:tcPr>
          <w:p w14:paraId="788DA09A">
            <w:pPr>
              <w:tabs>
                <w:tab w:val="left" w:pos="2532"/>
                <w:tab w:val="center" w:pos="4829"/>
              </w:tabs>
              <w:snapToGrid w:val="0"/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会员单位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邀企业</w:t>
            </w:r>
          </w:p>
        </w:tc>
      </w:tr>
      <w:tr w14:paraId="1FA1D9B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21" w:type="pct"/>
            <w:shd w:val="clear" w:color="auto" w:fill="auto"/>
            <w:vAlign w:val="center"/>
          </w:tcPr>
          <w:p w14:paraId="2BEFA11D">
            <w:pPr>
              <w:tabs>
                <w:tab w:val="left" w:pos="2532"/>
                <w:tab w:val="center" w:pos="4829"/>
              </w:tabs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用餐需求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14:paraId="599A7364">
            <w:pPr>
              <w:tabs>
                <w:tab w:val="left" w:pos="2532"/>
                <w:tab w:val="center" w:pos="4829"/>
              </w:tabs>
              <w:snapToGrid w:val="0"/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晚餐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14:paraId="37F3442F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住宿要求</w:t>
            </w:r>
          </w:p>
        </w:tc>
        <w:tc>
          <w:tcPr>
            <w:tcW w:w="1993" w:type="pct"/>
            <w:gridSpan w:val="2"/>
            <w:shd w:val="clear" w:color="auto" w:fill="auto"/>
            <w:vAlign w:val="center"/>
          </w:tcPr>
          <w:p w14:paraId="2B3D65B3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大床房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标间</w:t>
            </w:r>
          </w:p>
        </w:tc>
      </w:tr>
      <w:tr w14:paraId="0BB9354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275ECBA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 会 人 员</w:t>
            </w:r>
          </w:p>
        </w:tc>
      </w:tr>
      <w:tr w14:paraId="4B3A27D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21" w:type="pct"/>
            <w:shd w:val="clear" w:color="auto" w:fill="auto"/>
            <w:vAlign w:val="center"/>
          </w:tcPr>
          <w:p w14:paraId="1A031A33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E014CA7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73" w:type="pct"/>
            <w:gridSpan w:val="2"/>
            <w:shd w:val="clear" w:color="auto" w:fill="auto"/>
            <w:vAlign w:val="center"/>
          </w:tcPr>
          <w:p w14:paraId="5ECCCBFC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98" w:type="pct"/>
            <w:gridSpan w:val="2"/>
            <w:shd w:val="clear" w:color="auto" w:fill="auto"/>
            <w:vAlign w:val="center"/>
          </w:tcPr>
          <w:p w14:paraId="77603109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531E9156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30B5DF2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1" w:type="pct"/>
            <w:vAlign w:val="center"/>
          </w:tcPr>
          <w:p w14:paraId="083BD7B1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0F56F541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29E0269E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pct"/>
            <w:gridSpan w:val="2"/>
            <w:vAlign w:val="center"/>
          </w:tcPr>
          <w:p w14:paraId="2F4C0C50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pct"/>
            <w:vAlign w:val="center"/>
          </w:tcPr>
          <w:p w14:paraId="4CAC49B0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3A8FCE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1" w:type="pct"/>
            <w:vAlign w:val="center"/>
          </w:tcPr>
          <w:p w14:paraId="758941A0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6003297C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3E788697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pct"/>
            <w:gridSpan w:val="2"/>
            <w:vAlign w:val="center"/>
          </w:tcPr>
          <w:p w14:paraId="37C913E8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pct"/>
            <w:vAlign w:val="center"/>
          </w:tcPr>
          <w:p w14:paraId="6945AE55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5E45D6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000" w:type="pct"/>
            <w:gridSpan w:val="7"/>
            <w:vAlign w:val="center"/>
          </w:tcPr>
          <w:p w14:paraId="2B90EF9F">
            <w:pPr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1、住宿：协会可提供有优惠的签约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店，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后勤组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（聂运康18008624948）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提供联系电话及大概费用标准。请外地参加会议人员提前安排好住宿，本次会议交通及住宿费自理。</w:t>
            </w:r>
          </w:p>
          <w:p w14:paraId="7A0E5492">
            <w:pPr>
              <w:numPr>
                <w:ilvl w:val="0"/>
                <w:numId w:val="1"/>
              </w:numPr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用餐：如有用餐需求请勾选，参加会议的全部人员可以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安排统一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用餐。</w:t>
            </w:r>
          </w:p>
          <w:p w14:paraId="2A54BCEF">
            <w:pPr>
              <w:numPr>
                <w:ilvl w:val="0"/>
                <w:numId w:val="1"/>
              </w:numPr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出行：本次会员大会为绿色低碳会议，倡导无纸化办公、绿色出行。</w:t>
            </w:r>
          </w:p>
        </w:tc>
      </w:tr>
    </w:tbl>
    <w:p w14:paraId="04FECDCA">
      <w:pPr>
        <w:spacing w:line="360" w:lineRule="auto"/>
        <w:ind w:firstLine="6440" w:firstLineChars="2300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2B4A79CA">
      <w:pPr>
        <w:spacing w:line="360" w:lineRule="auto"/>
        <w:ind w:firstLine="6440" w:firstLineChars="2300"/>
        <w:jc w:val="both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湖北省节能协会</w:t>
      </w:r>
    </w:p>
    <w:p w14:paraId="18AB011F">
      <w:pPr>
        <w:spacing w:line="360" w:lineRule="auto"/>
        <w:ind w:firstLine="6440" w:firstLineChars="23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0E081">
    <w:pPr>
      <w:pStyle w:val="6"/>
      <w:ind w:righ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27F31"/>
    <w:multiLevelType w:val="singleLevel"/>
    <w:tmpl w:val="CDF27F3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attachedTemplate r:id="rId1"/>
  <w:documentProtection w:enforcement="0"/>
  <w:defaultTabStop w:val="420"/>
  <w:drawingGridHorizontalSpacing w:val="10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SwiaGRpZCI6ImNiYzEyOTYyMmUxNWMxMjk2MjJlYTE0Y2EwNmM4OTQ4IiwidXNlckNvdW50Ijo3fQ=="/>
  </w:docVars>
  <w:rsids>
    <w:rsidRoot w:val="150049EF"/>
    <w:rsid w:val="00026225"/>
    <w:rsid w:val="000548CC"/>
    <w:rsid w:val="00071A42"/>
    <w:rsid w:val="00081A71"/>
    <w:rsid w:val="00085E39"/>
    <w:rsid w:val="000C0CA0"/>
    <w:rsid w:val="000D253F"/>
    <w:rsid w:val="000E0D5F"/>
    <w:rsid w:val="000E2C83"/>
    <w:rsid w:val="000F151C"/>
    <w:rsid w:val="000F4F72"/>
    <w:rsid w:val="001117B3"/>
    <w:rsid w:val="00111E09"/>
    <w:rsid w:val="001614FB"/>
    <w:rsid w:val="001D2B51"/>
    <w:rsid w:val="002076BB"/>
    <w:rsid w:val="002202BF"/>
    <w:rsid w:val="00251DAC"/>
    <w:rsid w:val="00262CB7"/>
    <w:rsid w:val="002708D2"/>
    <w:rsid w:val="002F32C8"/>
    <w:rsid w:val="002F4831"/>
    <w:rsid w:val="00306A8F"/>
    <w:rsid w:val="00336FEB"/>
    <w:rsid w:val="00344411"/>
    <w:rsid w:val="00365E38"/>
    <w:rsid w:val="003C0154"/>
    <w:rsid w:val="003D08B6"/>
    <w:rsid w:val="003D5EC7"/>
    <w:rsid w:val="003F30FD"/>
    <w:rsid w:val="003F7BD7"/>
    <w:rsid w:val="00431417"/>
    <w:rsid w:val="00441402"/>
    <w:rsid w:val="004454CF"/>
    <w:rsid w:val="00466F1D"/>
    <w:rsid w:val="0046790B"/>
    <w:rsid w:val="00481B95"/>
    <w:rsid w:val="004D77D6"/>
    <w:rsid w:val="004F4D08"/>
    <w:rsid w:val="00506FBE"/>
    <w:rsid w:val="00513BFB"/>
    <w:rsid w:val="005200B7"/>
    <w:rsid w:val="005913DD"/>
    <w:rsid w:val="005A07DB"/>
    <w:rsid w:val="005A66C2"/>
    <w:rsid w:val="005D64F2"/>
    <w:rsid w:val="005F6C40"/>
    <w:rsid w:val="00601614"/>
    <w:rsid w:val="006205EC"/>
    <w:rsid w:val="00643BDE"/>
    <w:rsid w:val="006975A0"/>
    <w:rsid w:val="006A3087"/>
    <w:rsid w:val="006B44C2"/>
    <w:rsid w:val="006D264A"/>
    <w:rsid w:val="006E581F"/>
    <w:rsid w:val="00756EA9"/>
    <w:rsid w:val="00757F36"/>
    <w:rsid w:val="0078199D"/>
    <w:rsid w:val="007B4C97"/>
    <w:rsid w:val="007E608E"/>
    <w:rsid w:val="0080516C"/>
    <w:rsid w:val="00827BB2"/>
    <w:rsid w:val="00870666"/>
    <w:rsid w:val="00881670"/>
    <w:rsid w:val="008A15E6"/>
    <w:rsid w:val="008A67D4"/>
    <w:rsid w:val="008B1A8E"/>
    <w:rsid w:val="008C13B4"/>
    <w:rsid w:val="008C7197"/>
    <w:rsid w:val="009414AE"/>
    <w:rsid w:val="00944724"/>
    <w:rsid w:val="00974644"/>
    <w:rsid w:val="00974A30"/>
    <w:rsid w:val="009A29A4"/>
    <w:rsid w:val="009C3372"/>
    <w:rsid w:val="009D152F"/>
    <w:rsid w:val="00A1349C"/>
    <w:rsid w:val="00A14EFC"/>
    <w:rsid w:val="00A209A6"/>
    <w:rsid w:val="00A23FAF"/>
    <w:rsid w:val="00A3071B"/>
    <w:rsid w:val="00A470CA"/>
    <w:rsid w:val="00A52CA6"/>
    <w:rsid w:val="00AC7EF6"/>
    <w:rsid w:val="00AE74C9"/>
    <w:rsid w:val="00AF6E8D"/>
    <w:rsid w:val="00B23EFE"/>
    <w:rsid w:val="00B46DF9"/>
    <w:rsid w:val="00B84E20"/>
    <w:rsid w:val="00BC1860"/>
    <w:rsid w:val="00C006D9"/>
    <w:rsid w:val="00C01F30"/>
    <w:rsid w:val="00C2705C"/>
    <w:rsid w:val="00C329EC"/>
    <w:rsid w:val="00C937DA"/>
    <w:rsid w:val="00C962AC"/>
    <w:rsid w:val="00CC0168"/>
    <w:rsid w:val="00CC74C5"/>
    <w:rsid w:val="00CE0234"/>
    <w:rsid w:val="00CE6F09"/>
    <w:rsid w:val="00CF374E"/>
    <w:rsid w:val="00CF49CB"/>
    <w:rsid w:val="00D02C1E"/>
    <w:rsid w:val="00D12F41"/>
    <w:rsid w:val="00D347C6"/>
    <w:rsid w:val="00D367B2"/>
    <w:rsid w:val="00D92609"/>
    <w:rsid w:val="00D927C5"/>
    <w:rsid w:val="00DA047D"/>
    <w:rsid w:val="00DC0E54"/>
    <w:rsid w:val="00DD0F83"/>
    <w:rsid w:val="00DD418B"/>
    <w:rsid w:val="00E26336"/>
    <w:rsid w:val="00E547F6"/>
    <w:rsid w:val="00E61256"/>
    <w:rsid w:val="00E6152E"/>
    <w:rsid w:val="00ED2A9E"/>
    <w:rsid w:val="00F31C70"/>
    <w:rsid w:val="00F44196"/>
    <w:rsid w:val="00F8379E"/>
    <w:rsid w:val="00FA1DE3"/>
    <w:rsid w:val="00FA5B52"/>
    <w:rsid w:val="00FC5B93"/>
    <w:rsid w:val="00FC5E6E"/>
    <w:rsid w:val="00FE46C6"/>
    <w:rsid w:val="00FF5618"/>
    <w:rsid w:val="00FF78A8"/>
    <w:rsid w:val="017D0EE4"/>
    <w:rsid w:val="05CB7B8E"/>
    <w:rsid w:val="073C31C4"/>
    <w:rsid w:val="0F165087"/>
    <w:rsid w:val="111D479E"/>
    <w:rsid w:val="13F55D3A"/>
    <w:rsid w:val="150049EF"/>
    <w:rsid w:val="17AF09B5"/>
    <w:rsid w:val="1A6121BC"/>
    <w:rsid w:val="1C1F3F30"/>
    <w:rsid w:val="217A696B"/>
    <w:rsid w:val="2BBEB599"/>
    <w:rsid w:val="32F719A3"/>
    <w:rsid w:val="34380129"/>
    <w:rsid w:val="3B9D29A9"/>
    <w:rsid w:val="41223DC2"/>
    <w:rsid w:val="43772E74"/>
    <w:rsid w:val="5C630D79"/>
    <w:rsid w:val="66083B12"/>
    <w:rsid w:val="67E44BBD"/>
    <w:rsid w:val="6B2D7E42"/>
    <w:rsid w:val="6EBE3907"/>
    <w:rsid w:val="74A23383"/>
    <w:rsid w:val="76116A13"/>
    <w:rsid w:val="774E334F"/>
    <w:rsid w:val="7C1742A4"/>
    <w:rsid w:val="AF3BF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icrosoft YaHei UI" w:hAnsi="Microsoft YaHei UI" w:eastAsia="Microsoft YaHei UI" w:cstheme="minorBidi"/>
      <w:kern w:val="2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28"/>
      <w:szCs w:val="28"/>
      <w:lang w:val="en-US" w:eastAsia="en-US" w:bidi="ar-S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Microsoft YaHei UI" w:hAnsi="Microsoft YaHei UI" w:eastAsia="Microsoft YaHei U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zhengzhangen/C:\Users\Administrator\AppData\Roaming\kingsoft\office6\templates\download\638ae90b-a268-49a0-b3ad-1433b8e4adbc\&#20844;&#21496;&#20250;&#35758;&#21442;&#20250;&#22238;&#2519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0365AD9A-6FA8-4332-9927-6F2E83D2D3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公司会议参会回执表.docx</Template>
  <Pages>1</Pages>
  <Words>312</Words>
  <Characters>355</Characters>
  <Lines>3</Lines>
  <Paragraphs>1</Paragraphs>
  <TotalTime>2</TotalTime>
  <ScaleCrop>false</ScaleCrop>
  <LinksUpToDate>false</LinksUpToDate>
  <CharactersWithSpaces>384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2023-06-10T05:15:00Z</dcterms:created>
  <dc:creator>pj小可爱</dc:creator>
  <cp:lastModifiedBy>阿根</cp:lastModifiedBy>
  <dcterms:modified xsi:type="dcterms:W3CDTF">2026-01-19T14:56:01Z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D94BCFD9556BAFED22786D698991BB26_43</vt:lpwstr>
  </property>
  <property fmtid="{D5CDD505-2E9C-101B-9397-08002B2CF9AE}" pid="4" name="KSOTemplateUUID">
    <vt:lpwstr>v1.0_mb_B6rYSKpyJU7mOyk5rQXvCg==</vt:lpwstr>
  </property>
  <property fmtid="{D5CDD505-2E9C-101B-9397-08002B2CF9AE}" pid="5" name="KSOTemplateDocerSaveRecord">
    <vt:lpwstr>eyJoZGlkIjoiOGRjYjZlNjQyZWFlM2RjNmRhOTY5YTZmZTIwNWUxZDkiLCJ1c2VySWQiOiIyMDY4ODIyMTcifQ==</vt:lpwstr>
  </property>
</Properties>
</file>